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D7A12">
        <w:rPr>
          <w:b/>
          <w:color w:val="000000"/>
        </w:rPr>
        <w:t>Instructions for Religion and Literature Petition</w:t>
      </w: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 xml:space="preserve">Religion and literature students must submit a petition, both to the GPD and to the Graduate School, in order for their religion courses to count as electives. </w:t>
      </w: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>Fill out the Graduate School Petition form (available on the EGSA website) according to the f</w:t>
      </w:r>
      <w:bookmarkStart w:id="0" w:name="_GoBack"/>
      <w:bookmarkEnd w:id="0"/>
      <w:r w:rsidRPr="004D7A12">
        <w:rPr>
          <w:color w:val="000000"/>
        </w:rPr>
        <w:t>ollowing:</w:t>
      </w: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4D7A12" w:rsidRPr="004D7A12" w:rsidRDefault="004D7A12" w:rsidP="004D7A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 xml:space="preserve">Check "Other" on the form. </w:t>
      </w:r>
    </w:p>
    <w:p w:rsidR="004D7A12" w:rsidRPr="004D7A12" w:rsidRDefault="004D7A12" w:rsidP="004D7A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 xml:space="preserve">In the "Statement of Petition" section, </w:t>
      </w:r>
      <w:r w:rsidRPr="004D7A12">
        <w:rPr>
          <w:color w:val="000000"/>
        </w:rPr>
        <w:t>list</w:t>
      </w:r>
      <w:r w:rsidRPr="004D7A12">
        <w:rPr>
          <w:color w:val="000000"/>
        </w:rPr>
        <w:t xml:space="preserve"> the</w:t>
      </w:r>
      <w:r w:rsidRPr="004D7A12">
        <w:rPr>
          <w:rStyle w:val="apple-converted-space"/>
          <w:color w:val="000000"/>
        </w:rPr>
        <w:t xml:space="preserve"> religion</w:t>
      </w:r>
      <w:r w:rsidRPr="004D7A12">
        <w:rPr>
          <w:color w:val="000000"/>
        </w:rPr>
        <w:t xml:space="preserve"> courses for which you would like to receive credit</w:t>
      </w:r>
      <w:r w:rsidRPr="004D7A12">
        <w:rPr>
          <w:color w:val="000000"/>
        </w:rPr>
        <w:t xml:space="preserve">. </w:t>
      </w:r>
    </w:p>
    <w:p w:rsidR="004D7A12" w:rsidRPr="004D7A12" w:rsidRDefault="004D7A12" w:rsidP="004D7A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>In the "Justification of Petition" section, explai</w:t>
      </w:r>
      <w:r w:rsidRPr="004D7A12">
        <w:rPr>
          <w:color w:val="000000"/>
        </w:rPr>
        <w:t>n that Baylor doesn't have a Religion and Literature</w:t>
      </w:r>
      <w:r w:rsidRPr="004D7A12">
        <w:rPr>
          <w:color w:val="000000"/>
        </w:rPr>
        <w:t xml:space="preserve"> track,</w:t>
      </w:r>
      <w:r w:rsidRPr="004D7A12">
        <w:rPr>
          <w:rStyle w:val="apple-converted-space"/>
          <w:color w:val="000000"/>
        </w:rPr>
        <w:t xml:space="preserve"> and </w:t>
      </w:r>
      <w:r w:rsidRPr="004D7A12">
        <w:rPr>
          <w:color w:val="000000"/>
        </w:rPr>
        <w:t>that these</w:t>
      </w:r>
      <w:r w:rsidRPr="004D7A12">
        <w:rPr>
          <w:rStyle w:val="apple-converted-space"/>
          <w:color w:val="000000"/>
        </w:rPr>
        <w:t xml:space="preserve"> religion </w:t>
      </w:r>
      <w:r w:rsidRPr="004D7A12">
        <w:rPr>
          <w:color w:val="000000"/>
        </w:rPr>
        <w:t xml:space="preserve">courses need to count as electives. </w:t>
      </w:r>
    </w:p>
    <w:p w:rsidR="004D7A12" w:rsidRPr="004D7A12" w:rsidRDefault="004D7A12" w:rsidP="004D7A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 xml:space="preserve">When </w:t>
      </w:r>
      <w:r w:rsidRPr="004D7A12">
        <w:rPr>
          <w:color w:val="000000"/>
        </w:rPr>
        <w:t>submitting this petition</w:t>
      </w:r>
      <w:r w:rsidRPr="004D7A12">
        <w:rPr>
          <w:color w:val="000000"/>
        </w:rPr>
        <w:t xml:space="preserve"> to the GPD</w:t>
      </w:r>
      <w:r w:rsidRPr="004D7A12">
        <w:rPr>
          <w:color w:val="000000"/>
        </w:rPr>
        <w:t xml:space="preserve">, </w:t>
      </w:r>
      <w:r w:rsidRPr="004D7A12">
        <w:rPr>
          <w:color w:val="000000"/>
        </w:rPr>
        <w:t>also attach transcripts (available on </w:t>
      </w:r>
      <w:proofErr w:type="spellStart"/>
      <w:r w:rsidRPr="004D7A12">
        <w:rPr>
          <w:color w:val="000000"/>
        </w:rPr>
        <w:t>Bearweb</w:t>
      </w:r>
      <w:proofErr w:type="spellEnd"/>
      <w:r w:rsidRPr="004D7A12">
        <w:rPr>
          <w:color w:val="000000"/>
        </w:rPr>
        <w:t>).</w:t>
      </w: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4D7A12" w:rsidRPr="004D7A12" w:rsidRDefault="004D7A12" w:rsidP="004D7A12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4D7A12">
        <w:rPr>
          <w:color w:val="000000"/>
        </w:rPr>
        <w:t>The</w:t>
      </w:r>
      <w:r w:rsidRPr="004D7A12">
        <w:rPr>
          <w:color w:val="000000"/>
        </w:rPr>
        <w:t xml:space="preserve"> form </w:t>
      </w:r>
      <w:r w:rsidRPr="004D7A12">
        <w:rPr>
          <w:color w:val="000000"/>
        </w:rPr>
        <w:t>must be</w:t>
      </w:r>
      <w:r w:rsidRPr="004D7A12">
        <w:rPr>
          <w:color w:val="000000"/>
        </w:rPr>
        <w:t xml:space="preserve"> signed by the GPD, then sent to the Graduate School</w:t>
      </w:r>
      <w:r w:rsidRPr="004D7A12">
        <w:rPr>
          <w:color w:val="000000"/>
        </w:rPr>
        <w:t>.</w:t>
      </w:r>
    </w:p>
    <w:p w:rsidR="003C33ED" w:rsidRPr="004D7A12" w:rsidRDefault="003C33ED">
      <w:pPr>
        <w:rPr>
          <w:rFonts w:ascii="Times New Roman" w:hAnsi="Times New Roman" w:cs="Times New Roman"/>
        </w:rPr>
      </w:pPr>
    </w:p>
    <w:sectPr w:rsidR="003C33ED" w:rsidRPr="004D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097B"/>
    <w:multiLevelType w:val="hybridMultilevel"/>
    <w:tmpl w:val="7C3C9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5645"/>
    <w:multiLevelType w:val="hybridMultilevel"/>
    <w:tmpl w:val="C936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2"/>
    <w:rsid w:val="003C33ED"/>
    <w:rsid w:val="004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58718-E9E5-4665-94B3-2F6F5CE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4D7A12"/>
  </w:style>
  <w:style w:type="character" w:customStyle="1" w:styleId="apple-converted-space">
    <w:name w:val="apple-converted-space"/>
    <w:basedOn w:val="DefaultParagraphFont"/>
    <w:rsid w:val="004D7A12"/>
  </w:style>
  <w:style w:type="character" w:customStyle="1" w:styleId="highlight">
    <w:name w:val="highlight"/>
    <w:basedOn w:val="DefaultParagraphFont"/>
    <w:rsid w:val="004D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Reyna</dc:creator>
  <cp:keywords/>
  <dc:description/>
  <cp:lastModifiedBy>Johnson, Reyna</cp:lastModifiedBy>
  <cp:revision>1</cp:revision>
  <dcterms:created xsi:type="dcterms:W3CDTF">2017-01-26T18:58:00Z</dcterms:created>
  <dcterms:modified xsi:type="dcterms:W3CDTF">2017-01-26T19:05:00Z</dcterms:modified>
</cp:coreProperties>
</file>